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22E7E70F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6C0DBF">
        <w:rPr>
          <w:rFonts w:ascii="LM Roman 10" w:hAnsi="LM Roman 10"/>
          <w:sz w:val="20"/>
          <w:szCs w:val="20"/>
          <w:u w:val="single"/>
        </w:rPr>
        <w:t>Complexes de Fer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56FC1025" w:rsidR="00D60F1D" w:rsidRPr="006C0DBF" w:rsidRDefault="006C0DBF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proofErr w:type="spellStart"/>
      <w:r>
        <w:rPr>
          <w:rFonts w:ascii="LM Roman 10" w:hAnsi="LM Roman 10"/>
          <w:sz w:val="20"/>
          <w:szCs w:val="20"/>
        </w:rPr>
        <w:t>Voltalab</w:t>
      </w:r>
      <w:proofErr w:type="spellEnd"/>
      <w:r>
        <w:rPr>
          <w:rFonts w:ascii="LM Roman 10" w:hAnsi="LM Roman 10"/>
          <w:sz w:val="20"/>
          <w:szCs w:val="20"/>
        </w:rPr>
        <w:t xml:space="preserve"> + montage à 3 électrodes avec 2 électrodes de platine</w:t>
      </w:r>
      <w:r w:rsidR="00002111">
        <w:rPr>
          <w:rFonts w:ascii="LM Roman 10" w:hAnsi="LM Roman 10"/>
          <w:sz w:val="20"/>
          <w:szCs w:val="20"/>
        </w:rPr>
        <w:t>, 1 électrode en carbone vitrifié,</w:t>
      </w:r>
      <w:r>
        <w:rPr>
          <w:rFonts w:ascii="LM Roman 10" w:hAnsi="LM Roman 10"/>
          <w:sz w:val="20"/>
          <w:szCs w:val="20"/>
        </w:rPr>
        <w:t xml:space="preserve"> + ECS</w:t>
      </w:r>
      <w:r w:rsidR="00AA7529">
        <w:rPr>
          <w:rFonts w:ascii="LM Roman 10" w:hAnsi="LM Roman 10"/>
          <w:sz w:val="20"/>
          <w:szCs w:val="20"/>
        </w:rPr>
        <w:t>, cellule d’électrochimie</w:t>
      </w:r>
      <w:r w:rsidR="00466D1E">
        <w:rPr>
          <w:rFonts w:ascii="LM Roman 10" w:hAnsi="LM Roman 10"/>
          <w:sz w:val="20"/>
          <w:szCs w:val="20"/>
        </w:rPr>
        <w:t>, arrivée de diazote</w:t>
      </w:r>
    </w:p>
    <w:p w14:paraId="68D7490C" w14:textId="273F9DF4" w:rsidR="006C0DBF" w:rsidRPr="00001E2A" w:rsidRDefault="00B70ED4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Sulfate de </w:t>
      </w:r>
      <w:proofErr w:type="gramStart"/>
      <w:r>
        <w:rPr>
          <w:rFonts w:ascii="LM Roman 10" w:hAnsi="LM Roman 10"/>
          <w:sz w:val="20"/>
          <w:szCs w:val="20"/>
        </w:rPr>
        <w:t>fer(</w:t>
      </w:r>
      <w:proofErr w:type="gramEnd"/>
      <w:r>
        <w:rPr>
          <w:rFonts w:ascii="LM Roman 10" w:hAnsi="LM Roman 10"/>
          <w:sz w:val="20"/>
          <w:szCs w:val="20"/>
        </w:rPr>
        <w:t xml:space="preserve">III) et d’ammonium </w:t>
      </w:r>
      <w:proofErr w:type="spellStart"/>
      <w:r>
        <w:rPr>
          <w:rFonts w:ascii="LM Roman 10" w:hAnsi="LM Roman 10"/>
          <w:sz w:val="20"/>
          <w:szCs w:val="20"/>
        </w:rPr>
        <w:t>dodécahydrate</w:t>
      </w:r>
      <w:proofErr w:type="spellEnd"/>
      <w:r>
        <w:rPr>
          <w:rFonts w:ascii="LM Roman 10" w:hAnsi="LM Roman 10"/>
          <w:sz w:val="20"/>
          <w:szCs w:val="20"/>
        </w:rPr>
        <w:t xml:space="preserve"> (NH4)Fe(SO</w:t>
      </w:r>
      <w:r>
        <w:rPr>
          <w:rFonts w:ascii="LM Roman 10" w:hAnsi="LM Roman 10"/>
          <w:sz w:val="20"/>
          <w:szCs w:val="20"/>
          <w:vertAlign w:val="subscript"/>
        </w:rPr>
        <w:t>4</w:t>
      </w:r>
      <w:r>
        <w:rPr>
          <w:rFonts w:ascii="LM Roman 10" w:hAnsi="LM Roman 10"/>
          <w:sz w:val="20"/>
          <w:szCs w:val="20"/>
        </w:rPr>
        <w:t>)</w:t>
      </w:r>
      <w:r>
        <w:rPr>
          <w:rFonts w:ascii="LM Roman 10" w:hAnsi="LM Roman 10"/>
          <w:sz w:val="20"/>
          <w:szCs w:val="20"/>
          <w:vertAlign w:val="subscript"/>
        </w:rPr>
        <w:t>2</w:t>
      </w:r>
      <w:r w:rsidR="008E388C">
        <w:rPr>
          <w:rFonts w:ascii="LM Roman 10" w:hAnsi="LM Roman 10"/>
          <w:sz w:val="20"/>
          <w:szCs w:val="20"/>
        </w:rPr>
        <w:t>, 12 H</w:t>
      </w:r>
      <w:r w:rsidR="008E388C">
        <w:rPr>
          <w:rFonts w:ascii="LM Roman 10" w:hAnsi="LM Roman 10"/>
          <w:sz w:val="20"/>
          <w:szCs w:val="20"/>
          <w:vertAlign w:val="subscript"/>
        </w:rPr>
        <w:t>2</w:t>
      </w:r>
      <w:r w:rsidR="008E388C">
        <w:rPr>
          <w:rFonts w:ascii="LM Roman 10" w:hAnsi="LM Roman 10"/>
          <w:sz w:val="20"/>
          <w:szCs w:val="20"/>
        </w:rPr>
        <w:t>O</w:t>
      </w:r>
    </w:p>
    <w:p w14:paraId="10585370" w14:textId="7DF7BE0D" w:rsidR="00001E2A" w:rsidRPr="00001E2A" w:rsidRDefault="00F34517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Nitrate de Potassium</w:t>
      </w:r>
    </w:p>
    <w:p w14:paraId="33816F35" w14:textId="7B775E2F" w:rsidR="00E6170D" w:rsidRDefault="00985BF1" w:rsidP="00891515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proofErr w:type="spellStart"/>
      <w:r w:rsidRPr="00985BF1">
        <w:rPr>
          <w:rFonts w:ascii="LM Roman 10" w:hAnsi="LM Roman 10"/>
          <w:sz w:val="20"/>
          <w:szCs w:val="20"/>
        </w:rPr>
        <w:t>D</w:t>
      </w:r>
      <w:r>
        <w:rPr>
          <w:rFonts w:ascii="LM Roman 10" w:hAnsi="LM Roman 10"/>
          <w:sz w:val="20"/>
          <w:szCs w:val="20"/>
        </w:rPr>
        <w:t>i</w:t>
      </w:r>
      <w:r w:rsidRPr="00985BF1">
        <w:rPr>
          <w:rFonts w:ascii="LM Roman 10" w:hAnsi="LM Roman 10"/>
          <w:sz w:val="20"/>
          <w:szCs w:val="20"/>
        </w:rPr>
        <w:t>hydrogénoéthylènediaminetétraacétate</w:t>
      </w:r>
      <w:proofErr w:type="spellEnd"/>
      <w:r w:rsidRPr="00985BF1">
        <w:rPr>
          <w:rFonts w:ascii="LM Roman 10" w:hAnsi="LM Roman 10"/>
          <w:sz w:val="20"/>
          <w:szCs w:val="20"/>
        </w:rPr>
        <w:t xml:space="preserve"> de sodium </w:t>
      </w:r>
      <w:proofErr w:type="spellStart"/>
      <w:r w:rsidRPr="00985BF1">
        <w:rPr>
          <w:rFonts w:ascii="LM Roman 10" w:hAnsi="LM Roman 10"/>
          <w:sz w:val="20"/>
          <w:szCs w:val="20"/>
        </w:rPr>
        <w:t>dihydrate</w:t>
      </w:r>
      <w:proofErr w:type="spellEnd"/>
    </w:p>
    <w:p w14:paraId="2D652943" w14:textId="6BB49D69" w:rsidR="00B42DBE" w:rsidRPr="00891515" w:rsidRDefault="00B42DBE" w:rsidP="00891515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Chlorure de méso-</w:t>
      </w:r>
      <w:proofErr w:type="spellStart"/>
      <w:r>
        <w:rPr>
          <w:rFonts w:ascii="LM Roman 10" w:hAnsi="LM Roman 10"/>
          <w:sz w:val="20"/>
          <w:szCs w:val="20"/>
        </w:rPr>
        <w:t>tétraphénylporphyrine</w:t>
      </w:r>
      <w:proofErr w:type="spellEnd"/>
      <w:r>
        <w:rPr>
          <w:rFonts w:ascii="LM Roman 10" w:hAnsi="LM Roman 10"/>
          <w:sz w:val="20"/>
          <w:szCs w:val="20"/>
        </w:rPr>
        <w:t xml:space="preserve"> de Fer</w:t>
      </w:r>
      <w:r w:rsidR="005706FD">
        <w:rPr>
          <w:rFonts w:ascii="LM Roman 10" w:hAnsi="LM Roman 10"/>
          <w:sz w:val="20"/>
          <w:szCs w:val="20"/>
        </w:rPr>
        <w:t xml:space="preserve">, solution de </w:t>
      </w:r>
      <w:proofErr w:type="spellStart"/>
      <w:r w:rsidR="005706FD">
        <w:rPr>
          <w:rFonts w:ascii="LM Roman 10" w:hAnsi="LM Roman 10"/>
          <w:sz w:val="20"/>
          <w:szCs w:val="20"/>
        </w:rPr>
        <w:t>tétrafluoroborate</w:t>
      </w:r>
      <w:proofErr w:type="spellEnd"/>
      <w:r w:rsidR="005706FD">
        <w:rPr>
          <w:rFonts w:ascii="LM Roman 10" w:hAnsi="LM Roman 10"/>
          <w:sz w:val="20"/>
          <w:szCs w:val="20"/>
        </w:rPr>
        <w:t xml:space="preserve"> de </w:t>
      </w:r>
      <w:proofErr w:type="spellStart"/>
      <w:r w:rsidR="005706FD">
        <w:rPr>
          <w:rFonts w:ascii="LM Roman 10" w:hAnsi="LM Roman 10"/>
          <w:sz w:val="20"/>
          <w:szCs w:val="20"/>
        </w:rPr>
        <w:t>tétrabutylammonium</w:t>
      </w:r>
      <w:proofErr w:type="spellEnd"/>
      <w:r w:rsidR="005706FD">
        <w:rPr>
          <w:rFonts w:ascii="LM Roman 10" w:hAnsi="LM Roman 10"/>
          <w:sz w:val="20"/>
          <w:szCs w:val="20"/>
        </w:rPr>
        <w:t xml:space="preserve"> à 0.1M dans le DMF.</w:t>
      </w:r>
    </w:p>
    <w:p w14:paraId="4EC83673" w14:textId="5DCD9DF7" w:rsidR="00EE1E47" w:rsidRPr="005E6FB6" w:rsidRDefault="00A11467" w:rsidP="005E6FB6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proofErr w:type="spellStart"/>
      <w:r w:rsidR="00586589">
        <w:rPr>
          <w:rFonts w:ascii="Cambria Math" w:hAnsi="Cambria Math"/>
          <w:i/>
          <w:sz w:val="20"/>
          <w:szCs w:val="20"/>
        </w:rPr>
        <w:t>Artero</w:t>
      </w:r>
      <w:proofErr w:type="spellEnd"/>
      <w:r w:rsidR="00586589">
        <w:rPr>
          <w:rFonts w:ascii="Cambria Math" w:hAnsi="Cambria Math"/>
          <w:i/>
          <w:sz w:val="20"/>
          <w:szCs w:val="20"/>
        </w:rPr>
        <w:t xml:space="preserve"> p.118 (solutions I et II) </w:t>
      </w:r>
      <w:proofErr w:type="spellStart"/>
      <w:r w:rsidR="00586589">
        <w:rPr>
          <w:rFonts w:ascii="Cambria Math" w:hAnsi="Cambria Math"/>
          <w:i/>
          <w:sz w:val="20"/>
          <w:szCs w:val="20"/>
        </w:rPr>
        <w:t>Artero</w:t>
      </w:r>
      <w:proofErr w:type="spellEnd"/>
      <w:r w:rsidR="00586589">
        <w:rPr>
          <w:rFonts w:ascii="Cambria Math" w:hAnsi="Cambria Math"/>
          <w:i/>
          <w:sz w:val="20"/>
          <w:szCs w:val="20"/>
        </w:rPr>
        <w:t xml:space="preserve"> p.203</w:t>
      </w:r>
    </w:p>
    <w:p w14:paraId="17ED2D40" w14:textId="2F813887" w:rsidR="00EE1E47" w:rsidRDefault="005E6FB6" w:rsidP="00EE1E47">
      <w:pPr>
        <w:jc w:val="both"/>
        <w:rPr>
          <w:rFonts w:ascii="LM Roman 10" w:hAnsi="LM Roman 10"/>
          <w:i/>
          <w:sz w:val="20"/>
          <w:szCs w:val="20"/>
        </w:rPr>
      </w:pPr>
      <w:proofErr w:type="spellStart"/>
      <w:r>
        <w:rPr>
          <w:rFonts w:ascii="LM Roman 10" w:hAnsi="LM Roman 10"/>
          <w:i/>
          <w:sz w:val="20"/>
          <w:szCs w:val="20"/>
        </w:rPr>
        <w:t>Voltammétrie</w:t>
      </w:r>
      <w:proofErr w:type="spellEnd"/>
      <w:r>
        <w:rPr>
          <w:rFonts w:ascii="LM Roman 10" w:hAnsi="LM Roman 10"/>
          <w:i/>
          <w:sz w:val="20"/>
          <w:szCs w:val="20"/>
        </w:rPr>
        <w:t xml:space="preserve"> cyclique de 2 solutions de complexe de fer</w:t>
      </w:r>
    </w:p>
    <w:p w14:paraId="6DA4F185" w14:textId="64333E9F" w:rsidR="00EE1E47" w:rsidRPr="00D26CA9" w:rsidRDefault="008E388C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 w:rsidRPr="00D26CA9">
        <w:rPr>
          <w:rFonts w:ascii="LM Roman 10" w:hAnsi="LM Roman 10"/>
          <w:sz w:val="20"/>
          <w:szCs w:val="20"/>
        </w:rPr>
        <w:t xml:space="preserve">Solution </w:t>
      </w:r>
      <w:r w:rsidRPr="00D26CA9">
        <w:rPr>
          <w:rFonts w:ascii="LM Roman 10" w:hAnsi="LM Roman 10"/>
          <w:b/>
          <w:sz w:val="20"/>
          <w:szCs w:val="20"/>
        </w:rPr>
        <w:t>S</w:t>
      </w:r>
      <w:r w:rsidRPr="00D26CA9">
        <w:rPr>
          <w:rFonts w:ascii="LM Roman 10" w:hAnsi="LM Roman 10"/>
          <w:b/>
          <w:sz w:val="20"/>
          <w:szCs w:val="20"/>
          <w:vertAlign w:val="subscript"/>
        </w:rPr>
        <w:t>1</w:t>
      </w:r>
      <w:r w:rsidRPr="00D26CA9">
        <w:rPr>
          <w:rFonts w:ascii="LM Roman 10" w:hAnsi="LM Roman 10"/>
          <w:sz w:val="20"/>
          <w:szCs w:val="20"/>
        </w:rPr>
        <w:t xml:space="preserve"> : Peser 0.24 g de </w:t>
      </w:r>
      <w:r w:rsidRPr="00D26CA9">
        <w:rPr>
          <w:rFonts w:ascii="LM Roman 10" w:hAnsi="LM Roman 10"/>
          <w:sz w:val="20"/>
          <w:szCs w:val="20"/>
        </w:rPr>
        <w:t>(NH</w:t>
      </w:r>
      <w:proofErr w:type="gramStart"/>
      <w:r w:rsidRPr="00D26CA9">
        <w:rPr>
          <w:rFonts w:ascii="LM Roman 10" w:hAnsi="LM Roman 10"/>
          <w:sz w:val="20"/>
          <w:szCs w:val="20"/>
        </w:rPr>
        <w:t>4)Fe</w:t>
      </w:r>
      <w:proofErr w:type="gramEnd"/>
      <w:r w:rsidRPr="00D26CA9">
        <w:rPr>
          <w:rFonts w:ascii="LM Roman 10" w:hAnsi="LM Roman 10"/>
          <w:sz w:val="20"/>
          <w:szCs w:val="20"/>
        </w:rPr>
        <w:t>(SO</w:t>
      </w:r>
      <w:r w:rsidRPr="00D26CA9">
        <w:rPr>
          <w:rFonts w:ascii="LM Roman 10" w:hAnsi="LM Roman 10"/>
          <w:sz w:val="20"/>
          <w:szCs w:val="20"/>
          <w:vertAlign w:val="subscript"/>
        </w:rPr>
        <w:t>4</w:t>
      </w:r>
      <w:r w:rsidRPr="00D26CA9">
        <w:rPr>
          <w:rFonts w:ascii="LM Roman 10" w:hAnsi="LM Roman 10"/>
          <w:sz w:val="20"/>
          <w:szCs w:val="20"/>
        </w:rPr>
        <w:t>)</w:t>
      </w:r>
      <w:r w:rsidRPr="00D26CA9">
        <w:rPr>
          <w:rFonts w:ascii="LM Roman 10" w:hAnsi="LM Roman 10"/>
          <w:sz w:val="20"/>
          <w:szCs w:val="20"/>
          <w:vertAlign w:val="subscript"/>
        </w:rPr>
        <w:t>2</w:t>
      </w:r>
      <w:r w:rsidRPr="00D26CA9">
        <w:rPr>
          <w:rFonts w:ascii="LM Roman 10" w:hAnsi="LM Roman 10"/>
          <w:sz w:val="20"/>
          <w:szCs w:val="20"/>
          <w:vertAlign w:val="subscript"/>
        </w:rPr>
        <w:t xml:space="preserve"> , </w:t>
      </w:r>
      <w:r w:rsidRPr="00D26CA9">
        <w:rPr>
          <w:rFonts w:ascii="LM Roman 10" w:hAnsi="LM Roman 10"/>
          <w:sz w:val="20"/>
          <w:szCs w:val="20"/>
        </w:rPr>
        <w:t>12 H</w:t>
      </w:r>
      <w:r w:rsidRPr="00D26CA9">
        <w:rPr>
          <w:rFonts w:ascii="LM Roman 10" w:hAnsi="LM Roman 10"/>
          <w:sz w:val="20"/>
          <w:szCs w:val="20"/>
          <w:vertAlign w:val="subscript"/>
        </w:rPr>
        <w:t>2</w:t>
      </w:r>
      <w:r w:rsidRPr="00D26CA9">
        <w:rPr>
          <w:rFonts w:ascii="LM Roman 10" w:hAnsi="LM Roman 10"/>
          <w:sz w:val="20"/>
          <w:szCs w:val="20"/>
        </w:rPr>
        <w:t>O</w:t>
      </w:r>
      <w:r w:rsidR="00D26CA9" w:rsidRPr="00D26CA9">
        <w:rPr>
          <w:rFonts w:ascii="LM Roman 10" w:hAnsi="LM Roman 10"/>
          <w:sz w:val="20"/>
          <w:szCs w:val="20"/>
        </w:rPr>
        <w:t xml:space="preserve"> et 1.01g de</w:t>
      </w:r>
      <w:r w:rsidR="00D26CA9">
        <w:rPr>
          <w:rFonts w:ascii="LM Roman 10" w:hAnsi="LM Roman 10"/>
          <w:sz w:val="20"/>
          <w:szCs w:val="20"/>
        </w:rPr>
        <w:t xml:space="preserve"> KNO</w:t>
      </w:r>
      <w:r w:rsidR="00D26CA9">
        <w:rPr>
          <w:rFonts w:ascii="LM Roman 10" w:hAnsi="LM Roman 10"/>
          <w:sz w:val="20"/>
          <w:szCs w:val="20"/>
          <w:vertAlign w:val="subscript"/>
        </w:rPr>
        <w:t>3</w:t>
      </w:r>
      <w:r w:rsidR="00D26CA9">
        <w:rPr>
          <w:rFonts w:ascii="LM Roman 10" w:hAnsi="LM Roman 10"/>
          <w:sz w:val="20"/>
          <w:szCs w:val="20"/>
        </w:rPr>
        <w:t xml:space="preserve"> et les mettre dans une fiole jaugée qu’on complète jusqu’au trait de jauge avec de l’eau distillée.</w:t>
      </w:r>
    </w:p>
    <w:p w14:paraId="044C062E" w14:textId="77777777" w:rsidR="00AA7529" w:rsidRPr="00AA7529" w:rsidRDefault="00AA7529" w:rsidP="00AA7529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 w:rsidRPr="00AA7529">
        <w:rPr>
          <w:rFonts w:ascii="LM Roman 10" w:hAnsi="LM Roman 10"/>
          <w:sz w:val="20"/>
          <w:szCs w:val="20"/>
        </w:rPr>
        <w:t xml:space="preserve">Solution </w:t>
      </w:r>
      <w:r w:rsidRPr="00AA7529">
        <w:rPr>
          <w:rFonts w:ascii="LM Roman 10" w:hAnsi="LM Roman 10"/>
          <w:b/>
          <w:sz w:val="20"/>
          <w:szCs w:val="20"/>
        </w:rPr>
        <w:t>S</w:t>
      </w:r>
      <w:r w:rsidRPr="00AA7529">
        <w:rPr>
          <w:rFonts w:ascii="LM Roman 10" w:hAnsi="LM Roman 10"/>
          <w:b/>
          <w:sz w:val="20"/>
          <w:szCs w:val="20"/>
          <w:vertAlign w:val="subscript"/>
        </w:rPr>
        <w:t>2</w:t>
      </w:r>
      <w:r w:rsidRPr="00AA7529">
        <w:rPr>
          <w:rFonts w:ascii="LM Roman 10" w:hAnsi="LM Roman 10"/>
          <w:b/>
          <w:sz w:val="20"/>
          <w:szCs w:val="20"/>
        </w:rPr>
        <w:t> </w:t>
      </w:r>
      <w:r w:rsidRPr="00AA7529">
        <w:rPr>
          <w:rFonts w:ascii="LM Roman 10" w:hAnsi="LM Roman 10"/>
          <w:sz w:val="20"/>
          <w:szCs w:val="20"/>
        </w:rPr>
        <w:t xml:space="preserve">: </w:t>
      </w:r>
      <w:r w:rsidRPr="00AA7529">
        <w:rPr>
          <w:rFonts w:ascii="LM Roman 10" w:hAnsi="LM Roman 10"/>
          <w:sz w:val="20"/>
          <w:szCs w:val="20"/>
        </w:rPr>
        <w:t>Peser 0.24 g de (NH</w:t>
      </w:r>
      <w:proofErr w:type="gramStart"/>
      <w:r w:rsidRPr="00AA7529">
        <w:rPr>
          <w:rFonts w:ascii="LM Roman 10" w:hAnsi="LM Roman 10"/>
          <w:sz w:val="20"/>
          <w:szCs w:val="20"/>
        </w:rPr>
        <w:t>4)Fe</w:t>
      </w:r>
      <w:proofErr w:type="gramEnd"/>
      <w:r w:rsidRPr="00AA7529">
        <w:rPr>
          <w:rFonts w:ascii="LM Roman 10" w:hAnsi="LM Roman 10"/>
          <w:sz w:val="20"/>
          <w:szCs w:val="20"/>
        </w:rPr>
        <w:t>(SO</w:t>
      </w:r>
      <w:r w:rsidRPr="00AA7529">
        <w:rPr>
          <w:rFonts w:ascii="LM Roman 10" w:hAnsi="LM Roman 10"/>
          <w:sz w:val="20"/>
          <w:szCs w:val="20"/>
          <w:vertAlign w:val="subscript"/>
        </w:rPr>
        <w:t>4</w:t>
      </w:r>
      <w:r w:rsidRPr="00AA7529">
        <w:rPr>
          <w:rFonts w:ascii="LM Roman 10" w:hAnsi="LM Roman 10"/>
          <w:sz w:val="20"/>
          <w:szCs w:val="20"/>
        </w:rPr>
        <w:t>)</w:t>
      </w:r>
      <w:r w:rsidRPr="00AA7529">
        <w:rPr>
          <w:rFonts w:ascii="LM Roman 10" w:hAnsi="LM Roman 10"/>
          <w:sz w:val="20"/>
          <w:szCs w:val="20"/>
          <w:vertAlign w:val="subscript"/>
        </w:rPr>
        <w:t xml:space="preserve">2 , </w:t>
      </w:r>
      <w:r w:rsidRPr="00AA7529">
        <w:rPr>
          <w:rFonts w:ascii="LM Roman 10" w:hAnsi="LM Roman 10"/>
          <w:sz w:val="20"/>
          <w:szCs w:val="20"/>
        </w:rPr>
        <w:t>12 H</w:t>
      </w:r>
      <w:r w:rsidRPr="00AA7529">
        <w:rPr>
          <w:rFonts w:ascii="LM Roman 10" w:hAnsi="LM Roman 10"/>
          <w:sz w:val="20"/>
          <w:szCs w:val="20"/>
          <w:vertAlign w:val="subscript"/>
        </w:rPr>
        <w:t>2</w:t>
      </w:r>
      <w:r w:rsidRPr="00AA7529">
        <w:rPr>
          <w:rFonts w:ascii="LM Roman 10" w:hAnsi="LM Roman 10"/>
          <w:sz w:val="20"/>
          <w:szCs w:val="20"/>
        </w:rPr>
        <w:t>O et 1.01g de KNO</w:t>
      </w:r>
      <w:r w:rsidRPr="00AA7529">
        <w:rPr>
          <w:rFonts w:ascii="LM Roman 10" w:hAnsi="LM Roman 10"/>
          <w:sz w:val="20"/>
          <w:szCs w:val="20"/>
          <w:vertAlign w:val="subscript"/>
        </w:rPr>
        <w:t>3</w:t>
      </w:r>
      <w:r w:rsidRPr="00AA7529">
        <w:rPr>
          <w:rFonts w:ascii="LM Roman 10" w:hAnsi="LM Roman 10"/>
          <w:sz w:val="20"/>
          <w:szCs w:val="20"/>
          <w:vertAlign w:val="subscript"/>
        </w:rPr>
        <w:t xml:space="preserve">, </w:t>
      </w:r>
      <w:r w:rsidRPr="00AA7529">
        <w:rPr>
          <w:rFonts w:ascii="LM Roman 10" w:hAnsi="LM Roman 10"/>
          <w:sz w:val="20"/>
          <w:szCs w:val="20"/>
        </w:rPr>
        <w:t xml:space="preserve"> 3.72 g de </w:t>
      </w:r>
      <w:proofErr w:type="spellStart"/>
      <w:r w:rsidRPr="00AA7529">
        <w:rPr>
          <w:rFonts w:ascii="LM Roman 10" w:hAnsi="LM Roman 10"/>
          <w:sz w:val="20"/>
          <w:szCs w:val="20"/>
        </w:rPr>
        <w:t>Dihydrogénoéthylènediaminetétraacétate</w:t>
      </w:r>
      <w:proofErr w:type="spellEnd"/>
      <w:r w:rsidRPr="00AA7529">
        <w:rPr>
          <w:rFonts w:ascii="LM Roman 10" w:hAnsi="LM Roman 10"/>
          <w:sz w:val="20"/>
          <w:szCs w:val="20"/>
        </w:rPr>
        <w:t xml:space="preserve"> de sodium </w:t>
      </w:r>
      <w:proofErr w:type="spellStart"/>
      <w:r w:rsidRPr="00AA7529">
        <w:rPr>
          <w:rFonts w:ascii="LM Roman 10" w:hAnsi="LM Roman 10"/>
          <w:sz w:val="20"/>
          <w:szCs w:val="20"/>
        </w:rPr>
        <w:t>dihydrate</w:t>
      </w:r>
      <w:proofErr w:type="spellEnd"/>
    </w:p>
    <w:p w14:paraId="7EFA5470" w14:textId="5499369B" w:rsidR="00001E2A" w:rsidRDefault="00AA7529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 Mettre en place dans une cellule d’électrochimie 2 électrode de platine qui seront l’électrode de travail et la contre électrode et l’électrode de référence qui est l’ECS. Ajouter la solution </w:t>
      </w:r>
      <w:r w:rsidR="005A1B29">
        <w:rPr>
          <w:rFonts w:ascii="LM Roman 10" w:hAnsi="LM Roman 10"/>
          <w:b/>
          <w:sz w:val="20"/>
          <w:szCs w:val="20"/>
        </w:rPr>
        <w:t>S</w:t>
      </w:r>
      <w:r w:rsidR="005A1B29">
        <w:rPr>
          <w:rFonts w:ascii="LM Roman 10" w:hAnsi="LM Roman 10"/>
          <w:b/>
          <w:sz w:val="20"/>
          <w:szCs w:val="20"/>
          <w:vertAlign w:val="subscript"/>
        </w:rPr>
        <w:t>1</w:t>
      </w:r>
      <w:r w:rsidR="005A1B29">
        <w:rPr>
          <w:rFonts w:ascii="LM Roman 10" w:hAnsi="LM Roman 10"/>
          <w:b/>
          <w:sz w:val="20"/>
          <w:szCs w:val="20"/>
        </w:rPr>
        <w:t xml:space="preserve"> </w:t>
      </w:r>
      <w:r w:rsidR="005A1B29">
        <w:rPr>
          <w:rFonts w:ascii="LM Roman 10" w:hAnsi="LM Roman 10"/>
          <w:sz w:val="20"/>
          <w:szCs w:val="20"/>
        </w:rPr>
        <w:t>dans la cellule et faire barboter du diazote pendant 5 mn.</w:t>
      </w:r>
    </w:p>
    <w:p w14:paraId="14D0C422" w14:textId="74E03A46" w:rsidR="003E7D86" w:rsidRDefault="003E7D86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Acquérir le </w:t>
      </w:r>
      <w:proofErr w:type="spellStart"/>
      <w:r>
        <w:rPr>
          <w:rFonts w:ascii="LM Roman 10" w:hAnsi="LM Roman 10"/>
          <w:sz w:val="20"/>
          <w:szCs w:val="20"/>
        </w:rPr>
        <w:t>voltamogramme</w:t>
      </w:r>
      <w:proofErr w:type="spellEnd"/>
      <w:r>
        <w:rPr>
          <w:rFonts w:ascii="LM Roman 10" w:hAnsi="LM Roman 10"/>
          <w:sz w:val="20"/>
          <w:szCs w:val="20"/>
        </w:rPr>
        <w:t xml:space="preserve"> cyclique de </w:t>
      </w:r>
      <w:r>
        <w:rPr>
          <w:rFonts w:ascii="LM Roman 10" w:hAnsi="LM Roman 10"/>
          <w:b/>
          <w:sz w:val="20"/>
          <w:szCs w:val="20"/>
        </w:rPr>
        <w:t>S</w:t>
      </w:r>
      <w:r>
        <w:rPr>
          <w:rFonts w:ascii="LM Roman 10" w:hAnsi="LM Roman 10"/>
          <w:b/>
          <w:sz w:val="20"/>
          <w:szCs w:val="20"/>
          <w:vertAlign w:val="subscript"/>
        </w:rPr>
        <w:t>1</w:t>
      </w:r>
      <w:r>
        <w:rPr>
          <w:rFonts w:ascii="LM Roman 10" w:hAnsi="LM Roman 10"/>
          <w:sz w:val="20"/>
          <w:szCs w:val="20"/>
          <w:vertAlign w:val="subscript"/>
        </w:rPr>
        <w:t xml:space="preserve"> </w:t>
      </w:r>
      <w:r>
        <w:rPr>
          <w:rFonts w:ascii="LM Roman 10" w:hAnsi="LM Roman 10"/>
          <w:sz w:val="20"/>
          <w:szCs w:val="20"/>
        </w:rPr>
        <w:t>à une vitesse de 100 mV.s</w:t>
      </w:r>
      <w:r>
        <w:rPr>
          <w:rFonts w:ascii="LM Roman 10" w:hAnsi="LM Roman 10"/>
          <w:sz w:val="20"/>
          <w:szCs w:val="20"/>
          <w:vertAlign w:val="superscript"/>
        </w:rPr>
        <w:t>-1</w:t>
      </w:r>
      <w:r>
        <w:rPr>
          <w:rFonts w:ascii="LM Roman 10" w:hAnsi="LM Roman 10"/>
          <w:sz w:val="20"/>
          <w:szCs w:val="20"/>
        </w:rPr>
        <w:t xml:space="preserve"> de 1.1V</w:t>
      </w:r>
      <w:r w:rsidR="006655E0">
        <w:rPr>
          <w:rFonts w:ascii="LM Roman 10" w:hAnsi="LM Roman 10"/>
          <w:sz w:val="20"/>
          <w:szCs w:val="20"/>
        </w:rPr>
        <w:t>/ECS</w:t>
      </w:r>
      <w:r>
        <w:rPr>
          <w:rFonts w:ascii="LM Roman 10" w:hAnsi="LM Roman 10"/>
          <w:sz w:val="20"/>
          <w:szCs w:val="20"/>
        </w:rPr>
        <w:t xml:space="preserve"> à -0.1 V</w:t>
      </w:r>
      <w:r w:rsidR="006655E0">
        <w:rPr>
          <w:rFonts w:ascii="LM Roman 10" w:hAnsi="LM Roman 10"/>
          <w:sz w:val="20"/>
          <w:szCs w:val="20"/>
        </w:rPr>
        <w:t>/ECS</w:t>
      </w:r>
    </w:p>
    <w:p w14:paraId="1A505C2F" w14:textId="28645CEA" w:rsidR="00EE1E47" w:rsidRPr="006C29BD" w:rsidRDefault="003E7D86" w:rsidP="00A1146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Faire de même pour </w:t>
      </w:r>
      <w:r>
        <w:rPr>
          <w:rFonts w:ascii="LM Roman 10" w:hAnsi="LM Roman 10"/>
          <w:b/>
          <w:sz w:val="20"/>
          <w:szCs w:val="20"/>
        </w:rPr>
        <w:t>S</w:t>
      </w:r>
      <w:r>
        <w:rPr>
          <w:rFonts w:ascii="LM Roman 10" w:hAnsi="LM Roman 10"/>
          <w:b/>
          <w:sz w:val="20"/>
          <w:szCs w:val="20"/>
          <w:vertAlign w:val="subscript"/>
        </w:rPr>
        <w:t>2</w:t>
      </w:r>
      <w:r w:rsidR="005102A4">
        <w:rPr>
          <w:rFonts w:ascii="LM Roman 10" w:hAnsi="LM Roman 10"/>
          <w:b/>
          <w:sz w:val="20"/>
          <w:szCs w:val="20"/>
        </w:rPr>
        <w:t xml:space="preserve"> </w:t>
      </w:r>
      <w:r w:rsidR="005102A4">
        <w:rPr>
          <w:rFonts w:ascii="LM Roman 10" w:hAnsi="LM Roman 10"/>
          <w:sz w:val="20"/>
          <w:szCs w:val="20"/>
        </w:rPr>
        <w:t>en barbotant également N</w:t>
      </w:r>
      <w:r w:rsidR="005102A4">
        <w:rPr>
          <w:rFonts w:ascii="LM Roman 10" w:hAnsi="LM Roman 10"/>
          <w:sz w:val="20"/>
          <w:szCs w:val="20"/>
          <w:vertAlign w:val="subscript"/>
        </w:rPr>
        <w:t>2</w:t>
      </w:r>
      <w:r w:rsidR="005102A4">
        <w:rPr>
          <w:rFonts w:ascii="LM Roman 10" w:hAnsi="LM Roman 10"/>
          <w:sz w:val="20"/>
          <w:szCs w:val="20"/>
        </w:rPr>
        <w:t xml:space="preserve"> pendant 5 mn et avec une vitesse de balayage de 100 mV.s</w:t>
      </w:r>
      <w:r w:rsidR="005102A4">
        <w:rPr>
          <w:rFonts w:ascii="LM Roman 10" w:hAnsi="LM Roman 10"/>
          <w:sz w:val="20"/>
          <w:szCs w:val="20"/>
          <w:vertAlign w:val="superscript"/>
        </w:rPr>
        <w:t>-1</w:t>
      </w:r>
      <w:r w:rsidR="005102A4">
        <w:rPr>
          <w:rFonts w:ascii="LM Roman 10" w:hAnsi="LM Roman 10"/>
          <w:sz w:val="20"/>
          <w:szCs w:val="20"/>
        </w:rPr>
        <w:t xml:space="preserve"> de 0.4V</w:t>
      </w:r>
      <w:r w:rsidR="006655E0">
        <w:rPr>
          <w:rFonts w:ascii="LM Roman 10" w:hAnsi="LM Roman 10"/>
          <w:sz w:val="20"/>
          <w:szCs w:val="20"/>
        </w:rPr>
        <w:t>/ECS</w:t>
      </w:r>
      <w:r w:rsidR="005102A4">
        <w:rPr>
          <w:rFonts w:ascii="LM Roman 10" w:hAnsi="LM Roman 10"/>
          <w:sz w:val="20"/>
          <w:szCs w:val="20"/>
        </w:rPr>
        <w:t xml:space="preserve"> à -</w:t>
      </w:r>
      <w:r w:rsidR="006C29BD">
        <w:rPr>
          <w:rFonts w:ascii="LM Roman 10" w:hAnsi="LM Roman 10"/>
          <w:sz w:val="20"/>
          <w:szCs w:val="20"/>
        </w:rPr>
        <w:t>0.4V</w:t>
      </w:r>
      <w:r w:rsidR="006655E0">
        <w:rPr>
          <w:rFonts w:ascii="LM Roman 10" w:hAnsi="LM Roman 10"/>
          <w:sz w:val="20"/>
          <w:szCs w:val="20"/>
        </w:rPr>
        <w:t>/ECS</w:t>
      </w:r>
    </w:p>
    <w:p w14:paraId="13AA739E" w14:textId="03421367" w:rsidR="00D54CE4" w:rsidRPr="004D5FA7" w:rsidRDefault="006C29BD" w:rsidP="00A11467">
      <w:pPr>
        <w:rPr>
          <w:rFonts w:ascii="LM Roman 10" w:hAnsi="LM Roman 10"/>
          <w:sz w:val="20"/>
          <w:szCs w:val="20"/>
        </w:rPr>
      </w:pPr>
      <w:proofErr w:type="spellStart"/>
      <w:r>
        <w:rPr>
          <w:rFonts w:ascii="LM Roman 10" w:hAnsi="LM Roman 10"/>
          <w:i/>
          <w:sz w:val="20"/>
          <w:szCs w:val="20"/>
        </w:rPr>
        <w:t>Votamogramme</w:t>
      </w:r>
      <w:proofErr w:type="spellEnd"/>
      <w:r>
        <w:rPr>
          <w:rFonts w:ascii="LM Roman 10" w:hAnsi="LM Roman 10"/>
          <w:i/>
          <w:sz w:val="20"/>
          <w:szCs w:val="20"/>
        </w:rPr>
        <w:t xml:space="preserve"> du Fer complexé à une porphyrine</w:t>
      </w:r>
    </w:p>
    <w:p w14:paraId="39350A92" w14:textId="60915036" w:rsidR="00001E2A" w:rsidRDefault="00FD341D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Dans 50 mL la solution de </w:t>
      </w:r>
      <w:proofErr w:type="spellStart"/>
      <w:r>
        <w:rPr>
          <w:rFonts w:ascii="LM Roman 10" w:hAnsi="LM Roman 10"/>
          <w:sz w:val="20"/>
          <w:szCs w:val="20"/>
        </w:rPr>
        <w:t>tétrafluoroborate</w:t>
      </w:r>
      <w:proofErr w:type="spellEnd"/>
      <w:r>
        <w:rPr>
          <w:rFonts w:ascii="LM Roman 10" w:hAnsi="LM Roman 10"/>
          <w:sz w:val="20"/>
          <w:szCs w:val="20"/>
        </w:rPr>
        <w:t xml:space="preserve"> de </w:t>
      </w:r>
      <w:proofErr w:type="spellStart"/>
      <w:r>
        <w:rPr>
          <w:rFonts w:ascii="LM Roman 10" w:hAnsi="LM Roman 10"/>
          <w:sz w:val="20"/>
          <w:szCs w:val="20"/>
        </w:rPr>
        <w:t>tétrabutylammonium</w:t>
      </w:r>
      <w:proofErr w:type="spellEnd"/>
      <w:r>
        <w:rPr>
          <w:rFonts w:ascii="LM Roman 10" w:hAnsi="LM Roman 10"/>
          <w:sz w:val="20"/>
          <w:szCs w:val="20"/>
        </w:rPr>
        <w:t xml:space="preserve"> à 0.1 M dans le DMF dissoudre 30 mg de Fer complexé à la porphyrine</w:t>
      </w:r>
    </w:p>
    <w:p w14:paraId="42E367D1" w14:textId="2F7E100F" w:rsidR="00001E2A" w:rsidRDefault="00002111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Préparer dans la cellule d’électrochimie trois</w:t>
      </w:r>
      <w:r w:rsidR="003F598E">
        <w:rPr>
          <w:rFonts w:ascii="LM Roman 10" w:hAnsi="LM Roman 10"/>
          <w:sz w:val="20"/>
          <w:szCs w:val="20"/>
        </w:rPr>
        <w:t xml:space="preserve"> électrode : Une électrode en carbone vitrifié (Work), une en platine (Contre électrode) et une électrode de référence qui sera l’ECS.</w:t>
      </w:r>
    </w:p>
    <w:p w14:paraId="2912A288" w14:textId="4ABCB166" w:rsidR="00001E2A" w:rsidRPr="00EE1E47" w:rsidRDefault="00601EDD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Ajouter la solution dans la cellule et désaérer la solution en faisant barboter du diazote pendant 5 mn</w:t>
      </w:r>
    </w:p>
    <w:p w14:paraId="59629B4A" w14:textId="21686810" w:rsidR="00592063" w:rsidRPr="00EE1E47" w:rsidRDefault="006655E0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Effectuer le </w:t>
      </w:r>
      <w:proofErr w:type="spellStart"/>
      <w:r>
        <w:rPr>
          <w:rFonts w:ascii="LM Roman 10" w:hAnsi="LM Roman 10"/>
          <w:sz w:val="20"/>
          <w:szCs w:val="20"/>
        </w:rPr>
        <w:t>voltamogramme</w:t>
      </w:r>
      <w:proofErr w:type="spellEnd"/>
      <w:r>
        <w:rPr>
          <w:rFonts w:ascii="LM Roman 10" w:hAnsi="LM Roman 10"/>
          <w:sz w:val="20"/>
          <w:szCs w:val="20"/>
        </w:rPr>
        <w:t xml:space="preserve"> en balayant de 0 à -1.3V/ECS en réduction puis en oxydation jusqu’à 0.4 V/ECS avec une vitesse de balayage de 100 mV.s</w:t>
      </w:r>
      <w:r>
        <w:rPr>
          <w:rFonts w:ascii="LM Roman 10" w:hAnsi="LM Roman 10"/>
          <w:sz w:val="20"/>
          <w:szCs w:val="20"/>
          <w:vertAlign w:val="superscript"/>
        </w:rPr>
        <w:t>-1</w:t>
      </w:r>
      <w:r>
        <w:rPr>
          <w:rFonts w:ascii="LM Roman 10" w:hAnsi="LM Roman 10"/>
          <w:sz w:val="20"/>
          <w:szCs w:val="20"/>
        </w:rPr>
        <w:t>.</w:t>
      </w:r>
      <w:bookmarkStart w:id="0" w:name="_GoBack"/>
      <w:bookmarkEnd w:id="0"/>
    </w:p>
    <w:sectPr w:rsidR="00592063" w:rsidRPr="00EE1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64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613B0"/>
    <w:multiLevelType w:val="hybridMultilevel"/>
    <w:tmpl w:val="AEFC669E"/>
    <w:lvl w:ilvl="0" w:tplc="040C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8"/>
    <w:rsid w:val="000007DE"/>
    <w:rsid w:val="00001E2A"/>
    <w:rsid w:val="00002111"/>
    <w:rsid w:val="00034136"/>
    <w:rsid w:val="00040902"/>
    <w:rsid w:val="000A161B"/>
    <w:rsid w:val="000B2848"/>
    <w:rsid w:val="000B3412"/>
    <w:rsid w:val="00102736"/>
    <w:rsid w:val="00135C4D"/>
    <w:rsid w:val="00135E8B"/>
    <w:rsid w:val="00163D10"/>
    <w:rsid w:val="001B4CB3"/>
    <w:rsid w:val="001E096E"/>
    <w:rsid w:val="00224304"/>
    <w:rsid w:val="00231B7B"/>
    <w:rsid w:val="00242112"/>
    <w:rsid w:val="00245857"/>
    <w:rsid w:val="00263004"/>
    <w:rsid w:val="002723A3"/>
    <w:rsid w:val="002B337C"/>
    <w:rsid w:val="002C692A"/>
    <w:rsid w:val="003332BA"/>
    <w:rsid w:val="00360E2B"/>
    <w:rsid w:val="0038466A"/>
    <w:rsid w:val="003B08AB"/>
    <w:rsid w:val="003E7D86"/>
    <w:rsid w:val="003F598E"/>
    <w:rsid w:val="00414DCD"/>
    <w:rsid w:val="004224AE"/>
    <w:rsid w:val="00466D1E"/>
    <w:rsid w:val="00483A10"/>
    <w:rsid w:val="0048661F"/>
    <w:rsid w:val="004D07EE"/>
    <w:rsid w:val="004D5FA7"/>
    <w:rsid w:val="005102A4"/>
    <w:rsid w:val="00533241"/>
    <w:rsid w:val="005706FD"/>
    <w:rsid w:val="00586589"/>
    <w:rsid w:val="00592063"/>
    <w:rsid w:val="005A1B29"/>
    <w:rsid w:val="005A75CC"/>
    <w:rsid w:val="005E6FB6"/>
    <w:rsid w:val="00601EDD"/>
    <w:rsid w:val="00620BAD"/>
    <w:rsid w:val="006506F9"/>
    <w:rsid w:val="00651704"/>
    <w:rsid w:val="006655E0"/>
    <w:rsid w:val="006C0DBF"/>
    <w:rsid w:val="006C29BD"/>
    <w:rsid w:val="006E0F8C"/>
    <w:rsid w:val="0075226B"/>
    <w:rsid w:val="007C46E4"/>
    <w:rsid w:val="007C6D9E"/>
    <w:rsid w:val="007D3728"/>
    <w:rsid w:val="00891515"/>
    <w:rsid w:val="00895839"/>
    <w:rsid w:val="008E388C"/>
    <w:rsid w:val="00916F5D"/>
    <w:rsid w:val="0095447B"/>
    <w:rsid w:val="0096202D"/>
    <w:rsid w:val="00985180"/>
    <w:rsid w:val="00985BF1"/>
    <w:rsid w:val="009E7CF3"/>
    <w:rsid w:val="00A11467"/>
    <w:rsid w:val="00A24D88"/>
    <w:rsid w:val="00A83AE6"/>
    <w:rsid w:val="00A8598C"/>
    <w:rsid w:val="00AA391A"/>
    <w:rsid w:val="00AA4595"/>
    <w:rsid w:val="00AA5651"/>
    <w:rsid w:val="00AA7529"/>
    <w:rsid w:val="00AF6441"/>
    <w:rsid w:val="00B353AF"/>
    <w:rsid w:val="00B42DBE"/>
    <w:rsid w:val="00B61158"/>
    <w:rsid w:val="00B70ED4"/>
    <w:rsid w:val="00BA6E6C"/>
    <w:rsid w:val="00BC0669"/>
    <w:rsid w:val="00D24452"/>
    <w:rsid w:val="00D26CA9"/>
    <w:rsid w:val="00D54CE4"/>
    <w:rsid w:val="00D60F1D"/>
    <w:rsid w:val="00D85A5B"/>
    <w:rsid w:val="00E576EB"/>
    <w:rsid w:val="00E6170D"/>
    <w:rsid w:val="00E87376"/>
    <w:rsid w:val="00EA67D2"/>
    <w:rsid w:val="00EE1E47"/>
    <w:rsid w:val="00EF13FD"/>
    <w:rsid w:val="00EF653D"/>
    <w:rsid w:val="00F102AC"/>
    <w:rsid w:val="00F16DE8"/>
    <w:rsid w:val="00F34517"/>
    <w:rsid w:val="00F3583D"/>
    <w:rsid w:val="00F520B1"/>
    <w:rsid w:val="00F531B5"/>
    <w:rsid w:val="00F87784"/>
    <w:rsid w:val="00FD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304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96</cp:revision>
  <dcterms:created xsi:type="dcterms:W3CDTF">2018-10-27T17:10:00Z</dcterms:created>
  <dcterms:modified xsi:type="dcterms:W3CDTF">2019-05-01T15:52:00Z</dcterms:modified>
</cp:coreProperties>
</file>